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ED" w:rsidRDefault="008B03ED" w:rsidP="008B03ED">
      <w:pPr>
        <w:shd w:val="clear" w:color="auto" w:fill="FFFFFF"/>
        <w:spacing w:after="100" w:afterAutospacing="1" w:line="240" w:lineRule="auto"/>
        <w:jc w:val="center"/>
        <w:outlineLvl w:val="0"/>
        <w:rPr>
          <w:rFonts w:ascii="Helvetica" w:eastAsia="Times New Roman" w:hAnsi="Helvetica" w:cs="Helvetica"/>
          <w:color w:val="212529"/>
          <w:kern w:val="36"/>
          <w:sz w:val="48"/>
          <w:szCs w:val="48"/>
          <w:lang w:eastAsia="ru-RU"/>
        </w:rPr>
      </w:pPr>
      <w:r w:rsidRPr="008B03ED">
        <w:rPr>
          <w:rFonts w:ascii="Helvetica" w:eastAsia="Times New Roman" w:hAnsi="Helvetica" w:cs="Helvetica"/>
          <w:color w:val="212529"/>
          <w:kern w:val="36"/>
          <w:sz w:val="48"/>
          <w:szCs w:val="48"/>
          <w:lang w:eastAsia="ru-RU"/>
        </w:rPr>
        <w:t xml:space="preserve">Вакантные места для приёма (перевода) </w:t>
      </w:r>
      <w:proofErr w:type="gramStart"/>
      <w:r w:rsidRPr="008B03ED">
        <w:rPr>
          <w:rFonts w:ascii="Helvetica" w:eastAsia="Times New Roman" w:hAnsi="Helvetica" w:cs="Helvetica"/>
          <w:color w:val="212529"/>
          <w:kern w:val="36"/>
          <w:sz w:val="48"/>
          <w:szCs w:val="48"/>
          <w:lang w:eastAsia="ru-RU"/>
        </w:rPr>
        <w:t>обучающихся</w:t>
      </w:r>
      <w:proofErr w:type="gramEnd"/>
    </w:p>
    <w:p w:rsidR="008B03ED" w:rsidRPr="008B03ED" w:rsidRDefault="008B03ED" w:rsidP="008B03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B03ED">
        <w:rPr>
          <w:rFonts w:ascii="Roboto-Regular" w:hAnsi="Roboto-Regular"/>
          <w:color w:val="2D2F32"/>
          <w:sz w:val="24"/>
          <w:szCs w:val="24"/>
        </w:rPr>
        <w:t>по реализации Основной общеобразовательной программы</w:t>
      </w:r>
      <w:r w:rsidRPr="008B03ED">
        <w:rPr>
          <w:color w:val="2D2F32"/>
          <w:sz w:val="24"/>
          <w:szCs w:val="24"/>
        </w:rPr>
        <w:t xml:space="preserve"> н</w:t>
      </w:r>
      <w:r w:rsidRPr="008B03ED">
        <w:rPr>
          <w:rFonts w:ascii="Roboto-Regular" w:hAnsi="Roboto-Regular"/>
          <w:color w:val="2D2F32"/>
          <w:sz w:val="24"/>
          <w:szCs w:val="24"/>
        </w:rPr>
        <w:t xml:space="preserve">а </w:t>
      </w:r>
      <w:r w:rsidRPr="00453630">
        <w:rPr>
          <w:rFonts w:ascii="Times New Roman" w:hAnsi="Times New Roman" w:cs="Times New Roman"/>
          <w:color w:val="2D2F32"/>
          <w:sz w:val="24"/>
          <w:szCs w:val="24"/>
        </w:rPr>
        <w:t>202</w:t>
      </w:r>
      <w:r w:rsidR="00453630" w:rsidRPr="00453630">
        <w:rPr>
          <w:rFonts w:ascii="Times New Roman" w:hAnsi="Times New Roman" w:cs="Times New Roman"/>
          <w:color w:val="2D2F32"/>
          <w:sz w:val="24"/>
          <w:szCs w:val="24"/>
        </w:rPr>
        <w:t>2</w:t>
      </w:r>
      <w:r w:rsidRPr="00453630">
        <w:rPr>
          <w:rFonts w:ascii="Times New Roman" w:hAnsi="Times New Roman" w:cs="Times New Roman"/>
          <w:color w:val="2D2F32"/>
          <w:sz w:val="24"/>
          <w:szCs w:val="24"/>
        </w:rPr>
        <w:t xml:space="preserve"> - 202</w:t>
      </w:r>
      <w:r w:rsidR="00453630" w:rsidRPr="00453630">
        <w:rPr>
          <w:rFonts w:ascii="Times New Roman" w:hAnsi="Times New Roman" w:cs="Times New Roman"/>
          <w:color w:val="2D2F32"/>
          <w:sz w:val="24"/>
          <w:szCs w:val="24"/>
        </w:rPr>
        <w:t>3</w:t>
      </w:r>
      <w:r w:rsidRPr="008B03ED">
        <w:rPr>
          <w:rFonts w:ascii="Roboto-Regular" w:hAnsi="Roboto-Regular"/>
          <w:color w:val="2D2F32"/>
          <w:sz w:val="24"/>
          <w:szCs w:val="24"/>
        </w:rPr>
        <w:t xml:space="preserve"> учебный год</w:t>
      </w:r>
      <w:r w:rsidRPr="008B03ED">
        <w:rPr>
          <w:sz w:val="24"/>
          <w:szCs w:val="24"/>
        </w:rPr>
        <w:t xml:space="preserve">  </w:t>
      </w:r>
      <w:r w:rsidRPr="008B03ED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Pr="00453630">
        <w:rPr>
          <w:rFonts w:ascii="Times New Roman" w:hAnsi="Times New Roman" w:cs="Times New Roman"/>
          <w:sz w:val="25"/>
          <w:szCs w:val="25"/>
        </w:rPr>
        <w:t>Волчинский</w:t>
      </w:r>
      <w:proofErr w:type="spellEnd"/>
      <w:r w:rsidRPr="00453630">
        <w:rPr>
          <w:rFonts w:ascii="Times New Roman" w:hAnsi="Times New Roman" w:cs="Times New Roman"/>
          <w:sz w:val="25"/>
          <w:szCs w:val="25"/>
        </w:rPr>
        <w:t xml:space="preserve"> детский сад «Колосок</w:t>
      </w:r>
      <w:r w:rsidRPr="008B03ED">
        <w:rPr>
          <w:rFonts w:ascii="Times New Roman" w:hAnsi="Times New Roman" w:cs="Times New Roman"/>
          <w:sz w:val="24"/>
          <w:szCs w:val="24"/>
        </w:rPr>
        <w:t>»</w:t>
      </w:r>
    </w:p>
    <w:p w:rsidR="008B03ED" w:rsidRPr="008B03ED" w:rsidRDefault="008B03ED" w:rsidP="008B03ED">
      <w:pPr>
        <w:shd w:val="clear" w:color="auto" w:fill="FFFFFF"/>
        <w:spacing w:after="100" w:afterAutospacing="1" w:line="240" w:lineRule="auto"/>
        <w:jc w:val="center"/>
        <w:outlineLvl w:val="0"/>
        <w:rPr>
          <w:rFonts w:eastAsia="Times New Roman" w:cs="Helvetica"/>
          <w:color w:val="212529"/>
          <w:kern w:val="36"/>
          <w:sz w:val="48"/>
          <w:szCs w:val="48"/>
          <w:lang w:eastAsia="ru-RU"/>
        </w:rPr>
      </w:pPr>
    </w:p>
    <w:p w:rsidR="008B03ED" w:rsidRPr="008B03ED" w:rsidRDefault="008B03ED" w:rsidP="008B03ED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</w:p>
    <w:tbl>
      <w:tblPr>
        <w:tblW w:w="14414" w:type="dxa"/>
        <w:tblInd w:w="997" w:type="dxa"/>
        <w:tblBorders>
          <w:top w:val="single" w:sz="6" w:space="0" w:color="6D6F70"/>
          <w:left w:val="single" w:sz="6" w:space="0" w:color="6D6F70"/>
          <w:bottom w:val="single" w:sz="6" w:space="0" w:color="6D6F70"/>
          <w:right w:val="single" w:sz="6" w:space="0" w:color="6D6F70"/>
          <w:insideH w:val="single" w:sz="6" w:space="0" w:color="6D6F70"/>
          <w:insideV w:val="single" w:sz="6" w:space="0" w:color="6D6F7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2114"/>
        <w:gridCol w:w="3059"/>
        <w:gridCol w:w="2367"/>
        <w:gridCol w:w="4318"/>
      </w:tblGrid>
      <w:tr w:rsidR="008B03ED" w:rsidRPr="008B03ED" w:rsidTr="008B03ED">
        <w:trPr>
          <w:trHeight w:val="296"/>
        </w:trPr>
        <w:tc>
          <w:tcPr>
            <w:tcW w:w="0" w:type="auto"/>
            <w:vMerge w:val="restart"/>
            <w:shd w:val="clear" w:color="auto" w:fill="29B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Образовательная программа</w:t>
            </w:r>
            <w:r w:rsidRPr="008B03ED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br/>
              <w:t>Класс/Группа</w:t>
            </w:r>
          </w:p>
        </w:tc>
        <w:tc>
          <w:tcPr>
            <w:tcW w:w="0" w:type="auto"/>
            <w:gridSpan w:val="4"/>
            <w:shd w:val="clear" w:color="auto" w:fill="29B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Количество вакантных мест для прием</w:t>
            </w:r>
            <w:proofErr w:type="gramStart"/>
            <w:r w:rsidRPr="008B03ED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а(</w:t>
            </w:r>
            <w:proofErr w:type="gramEnd"/>
            <w:r w:rsidRPr="008B03ED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ru-RU"/>
              </w:rPr>
              <w:t>перевода) за счет</w:t>
            </w:r>
          </w:p>
        </w:tc>
      </w:tr>
      <w:tr w:rsidR="008B03ED" w:rsidRPr="008B03ED" w:rsidTr="007807F1">
        <w:trPr>
          <w:trHeight w:val="129"/>
        </w:trPr>
        <w:tc>
          <w:tcPr>
            <w:tcW w:w="0" w:type="auto"/>
            <w:vMerge/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  <w:tc>
          <w:tcPr>
            <w:tcW w:w="75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бюджетных ассигнований</w:t>
            </w:r>
          </w:p>
        </w:tc>
        <w:tc>
          <w:tcPr>
            <w:tcW w:w="431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средств физических и (или) юридических лиц</w:t>
            </w:r>
          </w:p>
        </w:tc>
      </w:tr>
      <w:tr w:rsidR="008B03ED" w:rsidRPr="008B03ED" w:rsidTr="008B03ED">
        <w:trPr>
          <w:trHeight w:val="129"/>
        </w:trPr>
        <w:tc>
          <w:tcPr>
            <w:tcW w:w="0" w:type="auto"/>
            <w:vMerge/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бюджетов субъекта Российской Федерации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4318" w:type="dxa"/>
            <w:vMerge/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</w:p>
        </w:tc>
      </w:tr>
      <w:tr w:rsidR="008B03ED" w:rsidRPr="008B03ED" w:rsidTr="008B03ED">
        <w:trPr>
          <w:trHeight w:val="25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Первая младшая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</w:t>
            </w: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4E1296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8B03ED" w:rsidRPr="008B03ED" w:rsidTr="008B03ED">
        <w:trPr>
          <w:trHeight w:val="24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Вторая младшая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4E1296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="0056007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56007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8B03ED" w:rsidRPr="008B03ED" w:rsidTr="008B03ED">
        <w:trPr>
          <w:trHeight w:val="25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4E1296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  <w:r w:rsidR="008B03ED"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8B03ED" w:rsidRPr="008B03ED" w:rsidTr="008B03ED">
        <w:trPr>
          <w:trHeight w:val="24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8B03ED" w:rsidRPr="008B03ED" w:rsidTr="008B03ED">
        <w:trPr>
          <w:trHeight w:val="24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Подготовительная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</w:t>
            </w: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8B03ED" w:rsidRPr="008B03ED" w:rsidTr="008B03ED">
        <w:trPr>
          <w:trHeight w:val="25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4E1296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  <w:r w:rsidR="008B03ED"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8B03ED" w:rsidRPr="008B03ED" w:rsidTr="008B03ED">
        <w:trPr>
          <w:trHeight w:val="24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B03ED"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  <w:t>0</w:t>
            </w:r>
          </w:p>
        </w:tc>
      </w:tr>
      <w:tr w:rsidR="008B03ED" w:rsidRPr="008B03ED" w:rsidTr="00AB6003">
        <w:trPr>
          <w:trHeight w:val="21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3ED" w:rsidRPr="008B03ED" w:rsidRDefault="008B03ED" w:rsidP="008B0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  <w:tc>
          <w:tcPr>
            <w:tcW w:w="2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  <w:tc>
          <w:tcPr>
            <w:tcW w:w="4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3ED" w:rsidRPr="008B03ED" w:rsidRDefault="008B03ED" w:rsidP="008B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1"/>
                <w:szCs w:val="21"/>
                <w:lang w:eastAsia="ru-RU"/>
              </w:rPr>
            </w:pPr>
          </w:p>
        </w:tc>
      </w:tr>
    </w:tbl>
    <w:p w:rsidR="007807F1" w:rsidRPr="007807F1" w:rsidRDefault="007807F1" w:rsidP="007807F1">
      <w:pPr>
        <w:spacing w:after="100" w:afterAutospacing="1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7807F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Поставить детей в очередь в детский сад, посмотреть очередность</w:t>
      </w:r>
      <w:r>
        <w:rPr>
          <w:color w:val="2D2F32"/>
          <w:sz w:val="21"/>
          <w:szCs w:val="21"/>
        </w:rPr>
        <w:t>, и</w:t>
      </w:r>
      <w:r>
        <w:rPr>
          <w:rFonts w:ascii="Roboto-Regular" w:hAnsi="Roboto-Regular"/>
          <w:color w:val="2D2F32"/>
          <w:sz w:val="21"/>
          <w:szCs w:val="21"/>
        </w:rPr>
        <w:t>нтернет-портал государственных и муниципальных услуг</w:t>
      </w:r>
      <w:r>
        <w:rPr>
          <w:color w:val="2D2F32"/>
          <w:sz w:val="21"/>
          <w:szCs w:val="21"/>
        </w:rPr>
        <w:t xml:space="preserve"> </w:t>
      </w:r>
      <w:hyperlink r:id="rId8" w:history="1">
        <w:r w:rsidRPr="007807F1">
          <w:rPr>
            <w:rStyle w:val="a7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http://uslugi.tatar.ru/</w:t>
        </w:r>
      </w:hyperlink>
    </w:p>
    <w:p w:rsidR="007807F1" w:rsidRDefault="007807F1" w:rsidP="008B03ED">
      <w:pPr>
        <w:spacing w:after="100" w:afterAutospacing="1" w:line="240" w:lineRule="auto"/>
        <w:jc w:val="center"/>
        <w:outlineLvl w:val="3"/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</w:pPr>
    </w:p>
    <w:p w:rsidR="005D0D16" w:rsidRPr="007807F1" w:rsidRDefault="005D0D16" w:rsidP="008B03ED">
      <w:pPr>
        <w:spacing w:after="100" w:afterAutospacing="1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sectPr w:rsidR="005D0D16" w:rsidRPr="007807F1" w:rsidSect="008B03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54D" w:rsidRDefault="0049254D" w:rsidP="008B03ED">
      <w:pPr>
        <w:spacing w:after="0" w:line="240" w:lineRule="auto"/>
      </w:pPr>
      <w:r>
        <w:separator/>
      </w:r>
    </w:p>
  </w:endnote>
  <w:endnote w:type="continuationSeparator" w:id="0">
    <w:p w:rsidR="0049254D" w:rsidRDefault="0049254D" w:rsidP="008B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boto-Regular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54D" w:rsidRDefault="0049254D" w:rsidP="008B03ED">
      <w:pPr>
        <w:spacing w:after="0" w:line="240" w:lineRule="auto"/>
      </w:pPr>
      <w:r>
        <w:separator/>
      </w:r>
    </w:p>
  </w:footnote>
  <w:footnote w:type="continuationSeparator" w:id="0">
    <w:p w:rsidR="0049254D" w:rsidRDefault="0049254D" w:rsidP="008B0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006E2"/>
    <w:multiLevelType w:val="multilevel"/>
    <w:tmpl w:val="7FF6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3ED"/>
    <w:rsid w:val="00453630"/>
    <w:rsid w:val="0049254D"/>
    <w:rsid w:val="004E1296"/>
    <w:rsid w:val="00560072"/>
    <w:rsid w:val="005D0D16"/>
    <w:rsid w:val="007807F1"/>
    <w:rsid w:val="008B03ED"/>
    <w:rsid w:val="00AB1C58"/>
    <w:rsid w:val="00DA6576"/>
    <w:rsid w:val="00F7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03ED"/>
  </w:style>
  <w:style w:type="paragraph" w:styleId="a5">
    <w:name w:val="footer"/>
    <w:basedOn w:val="a"/>
    <w:link w:val="a6"/>
    <w:uiPriority w:val="99"/>
    <w:unhideWhenUsed/>
    <w:rsid w:val="008B0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03ED"/>
  </w:style>
  <w:style w:type="character" w:styleId="a7">
    <w:name w:val="Hyperlink"/>
    <w:basedOn w:val="a0"/>
    <w:uiPriority w:val="99"/>
    <w:semiHidden/>
    <w:unhideWhenUsed/>
    <w:rsid w:val="007807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03ED"/>
  </w:style>
  <w:style w:type="paragraph" w:styleId="a5">
    <w:name w:val="footer"/>
    <w:basedOn w:val="a"/>
    <w:link w:val="a6"/>
    <w:uiPriority w:val="99"/>
    <w:unhideWhenUsed/>
    <w:rsid w:val="008B0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03ED"/>
  </w:style>
  <w:style w:type="character" w:styleId="a7">
    <w:name w:val="Hyperlink"/>
    <w:basedOn w:val="a0"/>
    <w:uiPriority w:val="99"/>
    <w:semiHidden/>
    <w:unhideWhenUsed/>
    <w:rsid w:val="007807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51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8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6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073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2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lugi.tata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8</cp:revision>
  <dcterms:created xsi:type="dcterms:W3CDTF">2022-02-14T11:55:00Z</dcterms:created>
  <dcterms:modified xsi:type="dcterms:W3CDTF">2022-10-20T12:01:00Z</dcterms:modified>
</cp:coreProperties>
</file>